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8EB5" w14:textId="77777777" w:rsidR="00B31B60" w:rsidRPr="00227905" w:rsidRDefault="00A75D60">
      <w:pPr>
        <w:rPr>
          <w:rFonts w:ascii="Arial" w:hAnsi="Arial" w:cs="Arial"/>
          <w:b/>
          <w:sz w:val="36"/>
          <w:szCs w:val="36"/>
          <w:lang w:val="sv-SE"/>
        </w:rPr>
      </w:pPr>
      <w:r>
        <w:rPr>
          <w:rFonts w:ascii="Arial" w:hAnsi="Arial" w:cs="Arial"/>
          <w:b/>
          <w:noProof/>
          <w:sz w:val="36"/>
          <w:szCs w:val="36"/>
          <w:lang w:val="sv-SE" w:eastAsia="sv-SE"/>
        </w:rPr>
        <w:drawing>
          <wp:anchor distT="0" distB="0" distL="114300" distR="114300" simplePos="0" relativeHeight="251658240" behindDoc="0" locked="0" layoutInCell="1" allowOverlap="1" wp14:anchorId="29018ED9" wp14:editId="29018EDA">
            <wp:simplePos x="0" y="0"/>
            <wp:positionH relativeFrom="column">
              <wp:posOffset>5133975</wp:posOffset>
            </wp:positionH>
            <wp:positionV relativeFrom="paragraph">
              <wp:posOffset>-1276350</wp:posOffset>
            </wp:positionV>
            <wp:extent cx="2143125" cy="2828925"/>
            <wp:effectExtent l="19050" t="0" r="9525" b="0"/>
            <wp:wrapThrough wrapText="bothSides">
              <wp:wrapPolygon edited="0">
                <wp:start x="-192" y="0"/>
                <wp:lineTo x="-192" y="21527"/>
                <wp:lineTo x="21696" y="21527"/>
                <wp:lineTo x="21696" y="0"/>
                <wp:lineTo x="-192" y="0"/>
              </wp:wrapPolygon>
            </wp:wrapThrough>
            <wp:docPr id="8" name="Picture 6" descr="SBC_symbol.liten.outline_50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C_symbol.liten.outline_50_1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D4C" w:rsidRPr="004E2D4C">
        <w:rPr>
          <w:rFonts w:ascii="Arial" w:hAnsi="Arial" w:cs="Arial"/>
          <w:b/>
          <w:sz w:val="36"/>
          <w:szCs w:val="36"/>
          <w:lang w:val="sv-SE"/>
        </w:rPr>
        <w:t>Kallelse till föreningsstämma</w:t>
      </w:r>
    </w:p>
    <w:p w14:paraId="29018EB6" w14:textId="77777777" w:rsidR="00B31B60" w:rsidRDefault="00B31B60">
      <w:pPr>
        <w:rPr>
          <w:rFonts w:ascii="Arial" w:hAnsi="Arial" w:cs="Arial"/>
          <w:lang w:val="sv-SE"/>
        </w:rPr>
      </w:pPr>
    </w:p>
    <w:p w14:paraId="29018EB7" w14:textId="77777777" w:rsidR="004E2D4C" w:rsidRDefault="004E2D4C">
      <w:pPr>
        <w:rPr>
          <w:rFonts w:ascii="Arial" w:hAnsi="Arial" w:cs="Arial"/>
          <w:b/>
          <w:lang w:val="sv-SE"/>
        </w:rPr>
      </w:pPr>
    </w:p>
    <w:p w14:paraId="6172E02D" w14:textId="22B0D1EE" w:rsidR="00B31B60" w:rsidRDefault="004E2D4C">
      <w:pPr>
        <w:rPr>
          <w:rFonts w:ascii="Arial" w:hAnsi="Arial" w:cs="Arial"/>
          <w:lang w:val="sv-SE"/>
        </w:rPr>
      </w:pPr>
      <w:r>
        <w:rPr>
          <w:rFonts w:ascii="Arial" w:hAnsi="Arial" w:cs="Arial"/>
          <w:b/>
          <w:lang w:val="sv-SE"/>
        </w:rPr>
        <w:t>Datum och tid:</w:t>
      </w:r>
      <w:r w:rsidR="00B31B60">
        <w:rPr>
          <w:rFonts w:ascii="Arial" w:hAnsi="Arial" w:cs="Arial"/>
          <w:lang w:val="sv-SE"/>
        </w:rPr>
        <w:t xml:space="preserve"> </w:t>
      </w:r>
      <w:r w:rsidR="005D59A1">
        <w:rPr>
          <w:rFonts w:ascii="Arial" w:hAnsi="Arial" w:cs="Arial"/>
          <w:lang w:val="sv-SE"/>
        </w:rPr>
        <w:t>25 april 13:30 2026</w:t>
      </w:r>
    </w:p>
    <w:p w14:paraId="29018EB9" w14:textId="7837E6A2" w:rsidR="00B31B60" w:rsidRDefault="004E2D4C" w:rsidP="00B31B60">
      <w:pPr>
        <w:rPr>
          <w:rFonts w:ascii="Arial" w:hAnsi="Arial" w:cs="Arial"/>
          <w:lang w:val="sv-SE"/>
        </w:rPr>
      </w:pPr>
      <w:r>
        <w:rPr>
          <w:rFonts w:ascii="Arial" w:hAnsi="Arial" w:cs="Arial"/>
          <w:b/>
          <w:lang w:val="sv-SE"/>
        </w:rPr>
        <w:br/>
        <w:t>Lokal:</w:t>
      </w:r>
      <w:r w:rsidR="00B31B60">
        <w:rPr>
          <w:rFonts w:ascii="Arial" w:hAnsi="Arial" w:cs="Arial"/>
          <w:lang w:val="sv-SE"/>
        </w:rPr>
        <w:t xml:space="preserve"> </w:t>
      </w:r>
      <w:r w:rsidR="005D59A1">
        <w:rPr>
          <w:rFonts w:ascii="Arial" w:hAnsi="Arial" w:cs="Arial"/>
          <w:lang w:val="sv-SE"/>
        </w:rPr>
        <w:t xml:space="preserve">Föreningslokalen på Ernst </w:t>
      </w:r>
      <w:proofErr w:type="spellStart"/>
      <w:r w:rsidR="005D59A1">
        <w:rPr>
          <w:rFonts w:ascii="Arial" w:hAnsi="Arial" w:cs="Arial"/>
          <w:lang w:val="sv-SE"/>
        </w:rPr>
        <w:t>torulfsgatan</w:t>
      </w:r>
      <w:proofErr w:type="spellEnd"/>
      <w:r w:rsidR="005D59A1">
        <w:rPr>
          <w:rFonts w:ascii="Arial" w:hAnsi="Arial" w:cs="Arial"/>
          <w:lang w:val="sv-SE"/>
        </w:rPr>
        <w:t xml:space="preserve"> 7</w:t>
      </w:r>
    </w:p>
    <w:p w14:paraId="7EF3D26B" w14:textId="77777777" w:rsidR="00B31B60" w:rsidRDefault="00B31B60" w:rsidP="00B31B60">
      <w:pPr>
        <w:rPr>
          <w:rFonts w:ascii="Arial" w:hAnsi="Arial" w:cs="Arial"/>
          <w:b/>
          <w:lang w:val="sv-SE"/>
        </w:rPr>
      </w:pPr>
    </w:p>
    <w:p w14:paraId="29018EBA" w14:textId="77777777" w:rsidR="004E2D4C" w:rsidRDefault="004E2D4C">
      <w:pPr>
        <w:rPr>
          <w:rFonts w:ascii="Arial" w:hAnsi="Arial" w:cs="Arial"/>
          <w:b/>
          <w:lang w:val="sv-SE"/>
        </w:rPr>
      </w:pPr>
    </w:p>
    <w:p w14:paraId="29018EBB" w14:textId="77777777" w:rsidR="00C81ABE" w:rsidRDefault="00571D4F">
      <w:pPr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29018EDB" wp14:editId="29018EDC">
            <wp:simplePos x="0" y="0"/>
            <wp:positionH relativeFrom="column">
              <wp:posOffset>3724275</wp:posOffset>
            </wp:positionH>
            <wp:positionV relativeFrom="paragraph">
              <wp:posOffset>5686425</wp:posOffset>
            </wp:positionV>
            <wp:extent cx="2876550" cy="2143125"/>
            <wp:effectExtent l="19050" t="0" r="0" b="0"/>
            <wp:wrapThrough wrapText="bothSides">
              <wp:wrapPolygon edited="0">
                <wp:start x="-143" y="0"/>
                <wp:lineTo x="-143" y="21504"/>
                <wp:lineTo x="21600" y="21504"/>
                <wp:lineTo x="21600" y="0"/>
                <wp:lineTo x="-143" y="0"/>
              </wp:wrapPolygon>
            </wp:wrapThrough>
            <wp:docPr id="10" name="Picture 8" descr="SBC_symbol.liten.outline_50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C_symbol.liten.outline_50_2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D4C">
        <w:rPr>
          <w:rFonts w:ascii="Arial" w:hAnsi="Arial" w:cs="Arial"/>
          <w:b/>
          <w:lang w:val="sv-SE"/>
        </w:rPr>
        <w:t>Dagordning</w:t>
      </w:r>
    </w:p>
    <w:p w14:paraId="29018EBC" w14:textId="77777777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1.</w:t>
      </w:r>
      <w:r>
        <w:rPr>
          <w:rFonts w:ascii="Arial" w:hAnsi="Arial" w:cs="Arial"/>
          <w:lang w:val="sv-SE"/>
        </w:rPr>
        <w:tab/>
        <w:t>Öppnande</w:t>
      </w:r>
    </w:p>
    <w:p w14:paraId="29018EBD" w14:textId="77777777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2.</w:t>
      </w:r>
      <w:r>
        <w:rPr>
          <w:rFonts w:ascii="Arial" w:hAnsi="Arial" w:cs="Arial"/>
          <w:lang w:val="sv-SE"/>
        </w:rPr>
        <w:tab/>
        <w:t>Val av stämmoordförande</w:t>
      </w:r>
    </w:p>
    <w:p w14:paraId="29018EBE" w14:textId="47DB9F33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3.</w:t>
      </w:r>
      <w:r>
        <w:rPr>
          <w:rFonts w:ascii="Arial" w:hAnsi="Arial" w:cs="Arial"/>
          <w:lang w:val="sv-SE"/>
        </w:rPr>
        <w:tab/>
      </w:r>
      <w:r w:rsidR="000F2E5B">
        <w:rPr>
          <w:rFonts w:ascii="Arial" w:hAnsi="Arial" w:cs="Arial"/>
          <w:lang w:val="sv-SE"/>
        </w:rPr>
        <w:t>Godkännande av dagordning</w:t>
      </w:r>
    </w:p>
    <w:p w14:paraId="29018EBF" w14:textId="0610A6CC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4.</w:t>
      </w:r>
      <w:r>
        <w:rPr>
          <w:rFonts w:ascii="Arial" w:hAnsi="Arial" w:cs="Arial"/>
          <w:lang w:val="sv-SE"/>
        </w:rPr>
        <w:tab/>
      </w:r>
      <w:r w:rsidR="000F2E5B">
        <w:rPr>
          <w:rFonts w:ascii="Arial" w:hAnsi="Arial" w:cs="Arial"/>
          <w:lang w:val="sv-SE"/>
        </w:rPr>
        <w:t xml:space="preserve">Anmälan av stämmoordförandes val av protokollförare </w:t>
      </w:r>
    </w:p>
    <w:p w14:paraId="29018EC0" w14:textId="715E767E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5.</w:t>
      </w:r>
      <w:r>
        <w:rPr>
          <w:rFonts w:ascii="Arial" w:hAnsi="Arial" w:cs="Arial"/>
          <w:lang w:val="sv-SE"/>
        </w:rPr>
        <w:tab/>
        <w:t xml:space="preserve">Val av två </w:t>
      </w:r>
      <w:r w:rsidR="000F2E5B">
        <w:rPr>
          <w:rFonts w:ascii="Arial" w:hAnsi="Arial" w:cs="Arial"/>
          <w:lang w:val="sv-SE"/>
        </w:rPr>
        <w:t xml:space="preserve">(2) </w:t>
      </w:r>
      <w:r>
        <w:rPr>
          <w:rFonts w:ascii="Arial" w:hAnsi="Arial" w:cs="Arial"/>
          <w:lang w:val="sv-SE"/>
        </w:rPr>
        <w:t>justerare tillika rösträknare</w:t>
      </w:r>
    </w:p>
    <w:p w14:paraId="29018EC1" w14:textId="59761F2F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6.</w:t>
      </w:r>
      <w:r>
        <w:rPr>
          <w:rFonts w:ascii="Arial" w:hAnsi="Arial" w:cs="Arial"/>
          <w:lang w:val="sv-SE"/>
        </w:rPr>
        <w:tab/>
        <w:t>Fråga om stämman blivit stadgeenligt utlyst</w:t>
      </w:r>
    </w:p>
    <w:p w14:paraId="29018EC2" w14:textId="77777777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7.</w:t>
      </w:r>
      <w:r>
        <w:rPr>
          <w:rFonts w:ascii="Arial" w:hAnsi="Arial" w:cs="Arial"/>
          <w:lang w:val="sv-SE"/>
        </w:rPr>
        <w:tab/>
        <w:t>Fastställande av röstlängd</w:t>
      </w:r>
    </w:p>
    <w:p w14:paraId="796F5267" w14:textId="2C2FF751" w:rsidR="000F2E5B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8.</w:t>
      </w:r>
      <w:r>
        <w:rPr>
          <w:rFonts w:ascii="Arial" w:hAnsi="Arial" w:cs="Arial"/>
          <w:lang w:val="sv-SE"/>
        </w:rPr>
        <w:tab/>
      </w:r>
      <w:r w:rsidR="000F2E5B">
        <w:rPr>
          <w:rFonts w:ascii="Arial" w:hAnsi="Arial" w:cs="Arial"/>
          <w:lang w:val="sv-SE"/>
        </w:rPr>
        <w:t>Beslut om utomståendes närva</w:t>
      </w:r>
      <w:r>
        <w:rPr>
          <w:rFonts w:ascii="Arial" w:hAnsi="Arial" w:cs="Arial"/>
          <w:lang w:val="sv-SE"/>
        </w:rPr>
        <w:t>ro</w:t>
      </w:r>
    </w:p>
    <w:p w14:paraId="29018EC3" w14:textId="5A7CA013" w:rsidR="00B31B60" w:rsidRPr="000748A6" w:rsidRDefault="000F2E5B" w:rsidP="000F2E5B">
      <w:pPr>
        <w:ind w:left="567" w:hanging="425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9. </w:t>
      </w:r>
      <w:r>
        <w:rPr>
          <w:rFonts w:ascii="Arial" w:hAnsi="Arial" w:cs="Arial"/>
          <w:lang w:val="sv-SE"/>
        </w:rPr>
        <w:tab/>
      </w:r>
      <w:r w:rsidR="00B31B60">
        <w:rPr>
          <w:rFonts w:ascii="Arial" w:hAnsi="Arial" w:cs="Arial"/>
          <w:lang w:val="sv-SE"/>
        </w:rPr>
        <w:t>Föredragning av styrelsens årsredovisning</w:t>
      </w:r>
    </w:p>
    <w:p w14:paraId="29018EC4" w14:textId="47386980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10.</w:t>
      </w:r>
      <w:r>
        <w:rPr>
          <w:rFonts w:ascii="Arial" w:hAnsi="Arial" w:cs="Arial"/>
          <w:lang w:val="sv-SE"/>
        </w:rPr>
        <w:tab/>
        <w:t>Föredragning av revisorns berättelse</w:t>
      </w:r>
    </w:p>
    <w:p w14:paraId="29018EC5" w14:textId="6ADC4117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11.</w:t>
      </w:r>
      <w:r>
        <w:rPr>
          <w:rFonts w:ascii="Arial" w:hAnsi="Arial" w:cs="Arial"/>
          <w:lang w:val="sv-SE"/>
        </w:rPr>
        <w:tab/>
        <w:t>Beslut om fastställande av resultat- och balansräkning</w:t>
      </w:r>
    </w:p>
    <w:p w14:paraId="29018EC6" w14:textId="1EB9F0B1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12.</w:t>
      </w:r>
      <w:r>
        <w:rPr>
          <w:rFonts w:ascii="Arial" w:hAnsi="Arial" w:cs="Arial"/>
          <w:lang w:val="sv-SE"/>
        </w:rPr>
        <w:tab/>
        <w:t>Beslut om resultatdisposition</w:t>
      </w:r>
    </w:p>
    <w:p w14:paraId="29018EC7" w14:textId="5E5367FA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13.</w:t>
      </w:r>
      <w:r>
        <w:rPr>
          <w:rFonts w:ascii="Arial" w:hAnsi="Arial" w:cs="Arial"/>
          <w:lang w:val="sv-SE"/>
        </w:rPr>
        <w:tab/>
        <w:t>Beslut om ansvarsfrihet för styrelsen</w:t>
      </w:r>
    </w:p>
    <w:p w14:paraId="29018EC8" w14:textId="40C8CC12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14.</w:t>
      </w:r>
      <w:r>
        <w:rPr>
          <w:rFonts w:ascii="Arial" w:hAnsi="Arial" w:cs="Arial"/>
          <w:lang w:val="sv-SE"/>
        </w:rPr>
        <w:tab/>
        <w:t>Beslut om arvoden åt styrelsen och revisorer för nästkommande verksamhetsår</w:t>
      </w:r>
    </w:p>
    <w:p w14:paraId="29018ECA" w14:textId="724997BE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15.</w:t>
      </w:r>
      <w:r>
        <w:rPr>
          <w:rFonts w:ascii="Arial" w:hAnsi="Arial" w:cs="Arial"/>
          <w:lang w:val="sv-SE"/>
        </w:rPr>
        <w:tab/>
        <w:t>Val av styrelseledamöter och suppleanter</w:t>
      </w:r>
    </w:p>
    <w:p w14:paraId="29018ECB" w14:textId="0C4F3FA0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16.</w:t>
      </w:r>
      <w:r>
        <w:rPr>
          <w:rFonts w:ascii="Arial" w:hAnsi="Arial" w:cs="Arial"/>
          <w:lang w:val="sv-SE"/>
        </w:rPr>
        <w:tab/>
        <w:t>Val av revisor och revisorssuppleant</w:t>
      </w:r>
    </w:p>
    <w:p w14:paraId="29018ECC" w14:textId="57488A4E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17.</w:t>
      </w:r>
      <w:r>
        <w:rPr>
          <w:rFonts w:ascii="Arial" w:hAnsi="Arial" w:cs="Arial"/>
          <w:lang w:val="sv-SE"/>
        </w:rPr>
        <w:tab/>
        <w:t>Val av valberedning</w:t>
      </w:r>
    </w:p>
    <w:p w14:paraId="29018ECD" w14:textId="14EEC07C" w:rsidR="00B31B60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18.</w:t>
      </w:r>
      <w:r>
        <w:rPr>
          <w:rFonts w:ascii="Arial" w:hAnsi="Arial" w:cs="Arial"/>
          <w:lang w:val="sv-SE"/>
        </w:rPr>
        <w:tab/>
        <w:t>Av styrelsen till stämman hänskjutna frågor samt av föreningsmedlem anmält ärende</w:t>
      </w:r>
    </w:p>
    <w:p w14:paraId="0CDAC281" w14:textId="3EC65FB2" w:rsidR="005D59A1" w:rsidRDefault="005D59A1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19. Lån till fasad arbete </w:t>
      </w:r>
      <w:proofErr w:type="gramStart"/>
      <w:r>
        <w:rPr>
          <w:rFonts w:ascii="Arial" w:hAnsi="Arial" w:cs="Arial"/>
          <w:lang w:val="sv-SE"/>
        </w:rPr>
        <w:t>2026-2027</w:t>
      </w:r>
      <w:proofErr w:type="gramEnd"/>
    </w:p>
    <w:p w14:paraId="6F751A88" w14:textId="34C88AA7" w:rsidR="005D59A1" w:rsidRPr="000748A6" w:rsidRDefault="005D59A1" w:rsidP="005D59A1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</w:t>
      </w:r>
    </w:p>
    <w:p w14:paraId="29018ED1" w14:textId="39228D35" w:rsidR="00B31B60" w:rsidRPr="000748A6" w:rsidRDefault="00B31B60">
      <w:pPr>
        <w:ind w:left="540" w:hanging="54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</w:t>
      </w:r>
      <w:r w:rsidR="005D59A1">
        <w:rPr>
          <w:rFonts w:ascii="Arial" w:hAnsi="Arial" w:cs="Arial"/>
          <w:lang w:val="sv-SE"/>
        </w:rPr>
        <w:t>20</w:t>
      </w:r>
      <w:r>
        <w:rPr>
          <w:rFonts w:ascii="Arial" w:hAnsi="Arial" w:cs="Arial"/>
          <w:lang w:val="sv-SE"/>
        </w:rPr>
        <w:t>.</w:t>
      </w:r>
      <w:r>
        <w:rPr>
          <w:rFonts w:ascii="Arial" w:hAnsi="Arial" w:cs="Arial"/>
          <w:lang w:val="sv-SE"/>
        </w:rPr>
        <w:tab/>
        <w:t>Avslutande</w:t>
      </w:r>
    </w:p>
    <w:p w14:paraId="29018ED2" w14:textId="77777777" w:rsidR="00B31B60" w:rsidRPr="000748A6" w:rsidRDefault="00B31B60">
      <w:pPr>
        <w:rPr>
          <w:rFonts w:ascii="Arial" w:hAnsi="Arial" w:cs="Arial"/>
          <w:lang w:val="sv-SE"/>
        </w:rPr>
      </w:pPr>
    </w:p>
    <w:p w14:paraId="29018ED8" w14:textId="77777777" w:rsidR="001D5052" w:rsidRPr="00C2243A" w:rsidRDefault="001D5052" w:rsidP="00C2243A">
      <w:pPr>
        <w:spacing w:after="200" w:line="276" w:lineRule="auto"/>
        <w:rPr>
          <w:rFonts w:ascii="Arial" w:hAnsi="Arial" w:cs="Arial"/>
          <w:b/>
          <w:lang w:val="sv-SE"/>
        </w:rPr>
      </w:pPr>
    </w:p>
    <w:sectPr w:rsidR="001D5052" w:rsidRPr="00C2243A" w:rsidSect="00201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CC30" w14:textId="77777777" w:rsidR="000B7875" w:rsidRDefault="000B7875" w:rsidP="00473303">
      <w:r>
        <w:separator/>
      </w:r>
    </w:p>
  </w:endnote>
  <w:endnote w:type="continuationSeparator" w:id="0">
    <w:p w14:paraId="42F6463A" w14:textId="77777777" w:rsidR="000B7875" w:rsidRDefault="000B7875" w:rsidP="0047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8EE3" w14:textId="77777777" w:rsidR="00F20268" w:rsidRDefault="00F202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8EE4" w14:textId="77777777" w:rsidR="00F20268" w:rsidRDefault="00F202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8EE6" w14:textId="77777777" w:rsidR="00F20268" w:rsidRDefault="00F202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4238" w14:textId="77777777" w:rsidR="000B7875" w:rsidRDefault="000B7875" w:rsidP="00473303">
      <w:r>
        <w:separator/>
      </w:r>
    </w:p>
  </w:footnote>
  <w:footnote w:type="continuationSeparator" w:id="0">
    <w:p w14:paraId="2959DD9D" w14:textId="77777777" w:rsidR="000B7875" w:rsidRDefault="000B7875" w:rsidP="0047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8EE1" w14:textId="77777777" w:rsidR="00F20268" w:rsidRDefault="00F202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8EE2" w14:textId="77777777" w:rsidR="00F20268" w:rsidRDefault="00F202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8EE5" w14:textId="77777777" w:rsidR="00F20268" w:rsidRDefault="00F202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F3"/>
    <w:rsid w:val="00002221"/>
    <w:rsid w:val="00065096"/>
    <w:rsid w:val="00065CBA"/>
    <w:rsid w:val="000810E4"/>
    <w:rsid w:val="000B7875"/>
    <w:rsid w:val="000C24B7"/>
    <w:rsid w:val="000F2E5B"/>
    <w:rsid w:val="00105FA4"/>
    <w:rsid w:val="00124429"/>
    <w:rsid w:val="0014478C"/>
    <w:rsid w:val="001D5052"/>
    <w:rsid w:val="001E3ED5"/>
    <w:rsid w:val="001F2DEF"/>
    <w:rsid w:val="00201205"/>
    <w:rsid w:val="00227905"/>
    <w:rsid w:val="002A4FC4"/>
    <w:rsid w:val="002F041C"/>
    <w:rsid w:val="002F559D"/>
    <w:rsid w:val="003351BE"/>
    <w:rsid w:val="00361BAD"/>
    <w:rsid w:val="00396793"/>
    <w:rsid w:val="003A77EA"/>
    <w:rsid w:val="003F20FF"/>
    <w:rsid w:val="00404BC2"/>
    <w:rsid w:val="00431F53"/>
    <w:rsid w:val="0046283F"/>
    <w:rsid w:val="00473303"/>
    <w:rsid w:val="004A1E81"/>
    <w:rsid w:val="004C085D"/>
    <w:rsid w:val="004C22DF"/>
    <w:rsid w:val="004C7480"/>
    <w:rsid w:val="004E2D4C"/>
    <w:rsid w:val="004F3B69"/>
    <w:rsid w:val="00514351"/>
    <w:rsid w:val="0051671B"/>
    <w:rsid w:val="00571D4F"/>
    <w:rsid w:val="005915CD"/>
    <w:rsid w:val="005A463B"/>
    <w:rsid w:val="005B5CAC"/>
    <w:rsid w:val="005C36F8"/>
    <w:rsid w:val="005D59A1"/>
    <w:rsid w:val="005F2F69"/>
    <w:rsid w:val="006140F8"/>
    <w:rsid w:val="00645A45"/>
    <w:rsid w:val="006501CF"/>
    <w:rsid w:val="0066702F"/>
    <w:rsid w:val="006C3808"/>
    <w:rsid w:val="00747A90"/>
    <w:rsid w:val="00782B1B"/>
    <w:rsid w:val="007A148A"/>
    <w:rsid w:val="007B748E"/>
    <w:rsid w:val="007F6CE2"/>
    <w:rsid w:val="00811CDD"/>
    <w:rsid w:val="00827663"/>
    <w:rsid w:val="00874A3F"/>
    <w:rsid w:val="00885E3F"/>
    <w:rsid w:val="0089616C"/>
    <w:rsid w:val="008A0635"/>
    <w:rsid w:val="008A3D82"/>
    <w:rsid w:val="008A4C9A"/>
    <w:rsid w:val="008B67B6"/>
    <w:rsid w:val="008E2784"/>
    <w:rsid w:val="00925C92"/>
    <w:rsid w:val="009772A7"/>
    <w:rsid w:val="009A1CBB"/>
    <w:rsid w:val="009E06B4"/>
    <w:rsid w:val="00A634DD"/>
    <w:rsid w:val="00A75D60"/>
    <w:rsid w:val="00AC5635"/>
    <w:rsid w:val="00B31B60"/>
    <w:rsid w:val="00B452F3"/>
    <w:rsid w:val="00C2243A"/>
    <w:rsid w:val="00C44534"/>
    <w:rsid w:val="00C81ABE"/>
    <w:rsid w:val="00C8497C"/>
    <w:rsid w:val="00C86035"/>
    <w:rsid w:val="00C900EE"/>
    <w:rsid w:val="00CB244E"/>
    <w:rsid w:val="00CC428F"/>
    <w:rsid w:val="00D0402E"/>
    <w:rsid w:val="00D258E4"/>
    <w:rsid w:val="00D7174C"/>
    <w:rsid w:val="00DC3C1F"/>
    <w:rsid w:val="00DC46F5"/>
    <w:rsid w:val="00E03728"/>
    <w:rsid w:val="00E24535"/>
    <w:rsid w:val="00E93371"/>
    <w:rsid w:val="00EB51E3"/>
    <w:rsid w:val="00EF6C5D"/>
    <w:rsid w:val="00F20268"/>
    <w:rsid w:val="00F72FB1"/>
    <w:rsid w:val="00F873E0"/>
    <w:rsid w:val="00FA5F38"/>
    <w:rsid w:val="00FD6A9C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18EB5"/>
  <w15:docId w15:val="{650AC2D3-8143-4948-AAF3-37911FE8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B452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semiHidden/>
    <w:rsid w:val="00B452F3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Underrubrik">
    <w:name w:val="Subtitle"/>
    <w:basedOn w:val="Normal"/>
    <w:link w:val="UnderrubrikChar"/>
    <w:qFormat/>
    <w:rsid w:val="00B452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derrubrikChar">
    <w:name w:val="Underrubrik Char"/>
    <w:basedOn w:val="Standardstycketeckensnitt"/>
    <w:link w:val="Underrubrik"/>
    <w:rsid w:val="00B452F3"/>
    <w:rPr>
      <w:rFonts w:ascii="Arial" w:eastAsia="Times New Roman" w:hAnsi="Arial" w:cs="Arial"/>
      <w:sz w:val="24"/>
      <w:szCs w:val="24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278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2784"/>
    <w:rPr>
      <w:rFonts w:ascii="Tahoma" w:eastAsia="Times New Roman" w:hAnsi="Tahoma" w:cs="Tahoma"/>
      <w:sz w:val="16"/>
      <w:szCs w:val="16"/>
      <w:lang w:val="en-GB"/>
    </w:rPr>
  </w:style>
  <w:style w:type="paragraph" w:styleId="Sidhuvud">
    <w:name w:val="header"/>
    <w:basedOn w:val="Normal"/>
    <w:link w:val="SidhuvudChar"/>
    <w:uiPriority w:val="99"/>
    <w:semiHidden/>
    <w:unhideWhenUsed/>
    <w:rsid w:val="00473303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7330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473303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7330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Steinrud</dc:creator>
  <cp:keywords/>
  <dc:description/>
  <cp:lastModifiedBy>Olle Dahlqvist</cp:lastModifiedBy>
  <cp:revision>2</cp:revision>
  <dcterms:created xsi:type="dcterms:W3CDTF">2026-03-25T20:13:00Z</dcterms:created>
  <dcterms:modified xsi:type="dcterms:W3CDTF">2026-03-25T20:13:00Z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2026-03-25T20:07:46Z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a5e4c2b2-e3e9-495e-b17f-6680b915f935</vt:lpwstr>
  </property>
  <property fmtid="{D5CDD505-2E9C-101B-9397-08002B2CF9AE}" pid="8" name="MSIP_Label_149c2d45-cf8f-4adf-a778-3c33aaf3f9b7_ContentBits">
    <vt:lpwstr>0</vt:lpwstr>
  </property>
  <property fmtid="{D5CDD505-2E9C-101B-9397-08002B2CF9AE}" pid="9" name="MSIP_Label_149c2d45-cf8f-4adf-a778-3c33aaf3f9b7_Tag">
    <vt:lpwstr>10, 0, 1, 1</vt:lpwstr>
  </property>
</Properties>
</file>